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50E22D" w14:textId="15C6DEF6" w:rsidR="008645B5" w:rsidRPr="006A6BB8" w:rsidRDefault="008645B5" w:rsidP="008645B5">
      <w:pPr>
        <w:spacing w:after="0" w:line="276" w:lineRule="auto"/>
        <w:jc w:val="center"/>
        <w:rPr>
          <w:rFonts w:cstheme="minorHAnsi"/>
          <w:b/>
        </w:rPr>
      </w:pPr>
      <w:r w:rsidRPr="006A6BB8">
        <w:rPr>
          <w:rFonts w:cstheme="minorHAnsi"/>
          <w:b/>
        </w:rPr>
        <w:t xml:space="preserve">ACTA DE ENTREGA </w:t>
      </w:r>
      <w:r w:rsidR="003839E4">
        <w:rPr>
          <w:rFonts w:cstheme="minorHAnsi"/>
          <w:b/>
        </w:rPr>
        <w:t>-</w:t>
      </w:r>
      <w:r w:rsidRPr="006A6BB8">
        <w:rPr>
          <w:rFonts w:cstheme="minorHAnsi"/>
          <w:b/>
        </w:rPr>
        <w:t xml:space="preserve"> RECEPCIÓN </w:t>
      </w:r>
      <w:r w:rsidR="003839E4">
        <w:rPr>
          <w:rFonts w:cstheme="minorHAnsi"/>
          <w:b/>
        </w:rPr>
        <w:t>DE BIENES</w:t>
      </w:r>
    </w:p>
    <w:p w14:paraId="2A01B2B6" w14:textId="77777777" w:rsidR="008645B5" w:rsidRDefault="008645B5" w:rsidP="008645B5">
      <w:pPr>
        <w:spacing w:after="0" w:line="276" w:lineRule="auto"/>
        <w:jc w:val="right"/>
        <w:rPr>
          <w:rFonts w:cstheme="minorHAnsi"/>
        </w:rPr>
      </w:pPr>
    </w:p>
    <w:p w14:paraId="7773C9CB" w14:textId="5EACC5FF" w:rsidR="008645B5" w:rsidRDefault="00D172D9" w:rsidP="008645B5">
      <w:pPr>
        <w:spacing w:after="0" w:line="276" w:lineRule="auto"/>
        <w:jc w:val="right"/>
        <w:rPr>
          <w:rFonts w:cstheme="minorHAnsi"/>
          <w:lang w:val="es-MX"/>
        </w:rPr>
      </w:pPr>
      <w:r>
        <w:rPr>
          <w:rFonts w:cstheme="minorHAnsi"/>
        </w:rPr>
        <w:t>Base de Mantenimiento</w:t>
      </w:r>
      <w:r w:rsidR="003106D3" w:rsidRPr="00AF6482">
        <w:rPr>
          <w:rFonts w:cstheme="minorHAnsi"/>
        </w:rPr>
        <w:t>, Tab</w:t>
      </w:r>
      <w:r w:rsidR="003106D3">
        <w:rPr>
          <w:rFonts w:cstheme="minorHAnsi"/>
        </w:rPr>
        <w:t>asco</w:t>
      </w:r>
      <w:r w:rsidR="008645B5" w:rsidRPr="006A6BB8">
        <w:rPr>
          <w:rFonts w:cstheme="minorHAnsi"/>
          <w:lang w:val="es-MX"/>
        </w:rPr>
        <w:t xml:space="preserve"> a [●] de [●] de 20[●]</w:t>
      </w:r>
    </w:p>
    <w:p w14:paraId="301167F5" w14:textId="77777777" w:rsidR="00D73732" w:rsidRPr="006A6BB8" w:rsidRDefault="00D73732" w:rsidP="008645B5">
      <w:pPr>
        <w:spacing w:after="0" w:line="276" w:lineRule="auto"/>
        <w:jc w:val="right"/>
        <w:rPr>
          <w:rFonts w:cstheme="minorHAnsi"/>
        </w:rPr>
      </w:pPr>
    </w:p>
    <w:p w14:paraId="4737DFA8" w14:textId="19C54F5B" w:rsidR="00787D64" w:rsidRDefault="008645B5" w:rsidP="0019631C">
      <w:pPr>
        <w:spacing w:after="0" w:line="276" w:lineRule="auto"/>
        <w:jc w:val="both"/>
        <w:rPr>
          <w:rFonts w:cstheme="minorHAnsi"/>
        </w:rPr>
      </w:pPr>
      <w:r w:rsidRPr="006A6BB8">
        <w:rPr>
          <w:rFonts w:cstheme="minorHAnsi"/>
        </w:rPr>
        <w:t xml:space="preserve">En el </w:t>
      </w:r>
      <w:r w:rsidR="003839E4">
        <w:rPr>
          <w:rFonts w:cstheme="minorHAnsi"/>
        </w:rPr>
        <w:t>inmueble</w:t>
      </w:r>
      <w:r w:rsidR="003839E4" w:rsidRPr="006A6BB8">
        <w:rPr>
          <w:rFonts w:cstheme="minorHAnsi"/>
        </w:rPr>
        <w:t xml:space="preserve"> </w:t>
      </w:r>
      <w:r w:rsidRPr="006A6BB8">
        <w:rPr>
          <w:rFonts w:cstheme="minorHAnsi"/>
        </w:rPr>
        <w:t xml:space="preserve">ubicado en </w:t>
      </w:r>
      <w:r w:rsidR="003839E4" w:rsidRPr="00FD5270">
        <w:rPr>
          <w:rFonts w:cstheme="minorHAnsi"/>
        </w:rPr>
        <w:t xml:space="preserve">la localidad denominada </w:t>
      </w:r>
      <w:r w:rsidR="00D172D9">
        <w:rPr>
          <w:rFonts w:cstheme="minorHAnsi"/>
        </w:rPr>
        <w:t>Base de Mantenimiento</w:t>
      </w:r>
      <w:r w:rsidR="003839E4" w:rsidRPr="00AF6482">
        <w:rPr>
          <w:rFonts w:cstheme="minorHAnsi"/>
        </w:rPr>
        <w:t xml:space="preserve">, P.K. </w:t>
      </w:r>
      <w:r w:rsidR="00136454" w:rsidRPr="00285AAA">
        <w:rPr>
          <w:rFonts w:cstheme="minorHAnsi"/>
          <w:lang w:val="es-MX"/>
        </w:rPr>
        <w:t xml:space="preserve">4033+400 </w:t>
      </w:r>
      <w:r w:rsidR="003839E4" w:rsidRPr="00AF6482">
        <w:rPr>
          <w:rFonts w:cstheme="minorHAnsi"/>
        </w:rPr>
        <w:t>de la línea F</w:t>
      </w:r>
      <w:r w:rsidR="00D172D9">
        <w:rPr>
          <w:rFonts w:cstheme="minorHAnsi"/>
        </w:rPr>
        <w:t>onatur Tren Maya</w:t>
      </w:r>
      <w:r w:rsidR="003839E4" w:rsidRPr="00FD5270">
        <w:rPr>
          <w:rFonts w:cstheme="minorHAnsi"/>
        </w:rPr>
        <w:t xml:space="preserve">, ubicada en </w:t>
      </w:r>
      <w:r w:rsidR="00136454">
        <w:rPr>
          <w:rFonts w:cstheme="minorHAnsi"/>
        </w:rPr>
        <w:t xml:space="preserve">Avenida Héroe de Nacozari, en </w:t>
      </w:r>
      <w:r w:rsidR="003839E4" w:rsidRPr="00FD5270">
        <w:rPr>
          <w:rFonts w:cstheme="minorHAnsi"/>
        </w:rPr>
        <w:t xml:space="preserve">el Municipio </w:t>
      </w:r>
      <w:r w:rsidR="00136454">
        <w:rPr>
          <w:rFonts w:cstheme="minorHAnsi"/>
        </w:rPr>
        <w:t xml:space="preserve">de Campeche, </w:t>
      </w:r>
      <w:r w:rsidR="003839E4" w:rsidRPr="00FD5270">
        <w:rPr>
          <w:rFonts w:cstheme="minorHAnsi"/>
        </w:rPr>
        <w:t xml:space="preserve">Estado de </w:t>
      </w:r>
      <w:r w:rsidR="00136454">
        <w:rPr>
          <w:rFonts w:cstheme="minorHAnsi"/>
        </w:rPr>
        <w:t>Campeche</w:t>
      </w:r>
      <w:r w:rsidR="003839E4" w:rsidRPr="00FD5270">
        <w:rPr>
          <w:rFonts w:cstheme="minorHAnsi"/>
        </w:rPr>
        <w:t>, México</w:t>
      </w:r>
      <w:r w:rsidR="006A6BB8">
        <w:rPr>
          <w:rFonts w:cstheme="minorHAnsi"/>
          <w:lang w:val="es-MX"/>
        </w:rPr>
        <w:t xml:space="preserve"> (el “</w:t>
      </w:r>
      <w:r w:rsidR="006A6BB8" w:rsidRPr="006A6BB8">
        <w:rPr>
          <w:rFonts w:cstheme="minorHAnsi"/>
          <w:u w:val="single"/>
          <w:lang w:val="es-MX"/>
        </w:rPr>
        <w:t>Sitio</w:t>
      </w:r>
      <w:r w:rsidR="006A6BB8">
        <w:rPr>
          <w:rFonts w:cstheme="minorHAnsi"/>
          <w:lang w:val="es-MX"/>
        </w:rPr>
        <w:t>”)</w:t>
      </w:r>
      <w:r w:rsidRPr="006A6BB8">
        <w:rPr>
          <w:rFonts w:cstheme="minorHAnsi"/>
        </w:rPr>
        <w:t xml:space="preserve">, lugar donde se llevó a cabo la </w:t>
      </w:r>
      <w:r w:rsidR="003839E4">
        <w:rPr>
          <w:rFonts w:cstheme="minorHAnsi"/>
        </w:rPr>
        <w:t>descarga, entongado y acopiado</w:t>
      </w:r>
      <w:r w:rsidRPr="006A6BB8">
        <w:rPr>
          <w:rFonts w:cstheme="minorHAnsi"/>
        </w:rPr>
        <w:t xml:space="preserve"> </w:t>
      </w:r>
      <w:r w:rsidR="003839E4">
        <w:rPr>
          <w:rFonts w:cstheme="minorHAnsi"/>
        </w:rPr>
        <w:t>de [</w:t>
      </w:r>
      <w:r w:rsidR="003839E4" w:rsidRPr="003839E4">
        <w:rPr>
          <w:rFonts w:cstheme="minorHAnsi"/>
        </w:rPr>
        <w:sym w:font="Symbol" w:char="F0B7"/>
      </w:r>
      <w:r w:rsidR="003839E4" w:rsidRPr="003839E4">
        <w:rPr>
          <w:rFonts w:cstheme="minorHAnsi"/>
          <w:highlight w:val="lightGray"/>
        </w:rPr>
        <w:t>3,000</w:t>
      </w:r>
      <w:r w:rsidR="003839E4" w:rsidRPr="003839E4">
        <w:rPr>
          <w:rFonts w:cstheme="minorHAnsi"/>
        </w:rPr>
        <w:sym w:font="Symbol" w:char="F0B7"/>
      </w:r>
      <w:r w:rsidR="003839E4">
        <w:rPr>
          <w:rFonts w:cstheme="minorHAnsi"/>
        </w:rPr>
        <w:t>]</w:t>
      </w:r>
      <w:r w:rsidR="003839E4" w:rsidRPr="003839E4">
        <w:rPr>
          <w:rFonts w:cstheme="minorHAnsi"/>
        </w:rPr>
        <w:t xml:space="preserve"> toneladas métricas de riel calibre 115 LBS/YDA dureza intermedia (350 HB) sección RE (6-5/8” peralte, 5-1/2” patín, 5/8” alma Y 2-23/32” hongo)</w:t>
      </w:r>
      <w:r w:rsidR="003839E4">
        <w:rPr>
          <w:rFonts w:cstheme="minorHAnsi"/>
        </w:rPr>
        <w:t xml:space="preserve"> (los “</w:t>
      </w:r>
      <w:r w:rsidR="003839E4" w:rsidRPr="003839E4">
        <w:rPr>
          <w:rFonts w:cstheme="minorHAnsi"/>
          <w:u w:val="single"/>
        </w:rPr>
        <w:t>Bienes</w:t>
      </w:r>
      <w:r w:rsidR="003839E4">
        <w:rPr>
          <w:rFonts w:cstheme="minorHAnsi"/>
        </w:rPr>
        <w:t xml:space="preserve">”) </w:t>
      </w:r>
      <w:r w:rsidR="003839E4" w:rsidRPr="0086630E">
        <w:rPr>
          <w:rFonts w:cstheme="minorHAnsi"/>
          <w:lang w:val="es-MX"/>
        </w:rPr>
        <w:t xml:space="preserve">para el Tramo </w:t>
      </w:r>
      <w:r w:rsidR="00136454">
        <w:rPr>
          <w:rFonts w:cstheme="minorHAnsi"/>
          <w:lang w:val="es-MX"/>
        </w:rPr>
        <w:t>2</w:t>
      </w:r>
      <w:r w:rsidR="003839E4" w:rsidRPr="0086630E">
        <w:rPr>
          <w:rFonts w:cstheme="minorHAnsi"/>
          <w:lang w:val="es-MX"/>
        </w:rPr>
        <w:t xml:space="preserve"> del Tren Maya</w:t>
      </w:r>
      <w:r w:rsidR="006A6BB8" w:rsidRPr="006A6BB8">
        <w:rPr>
          <w:rFonts w:cstheme="minorHAnsi"/>
        </w:rPr>
        <w:t xml:space="preserve">, </w:t>
      </w:r>
      <w:r w:rsidRPr="006A6BB8">
        <w:rPr>
          <w:rFonts w:cstheme="minorHAnsi"/>
        </w:rPr>
        <w:t xml:space="preserve">se encuentran </w:t>
      </w:r>
      <w:r w:rsidR="006A6BB8" w:rsidRPr="006A6BB8">
        <w:rPr>
          <w:rFonts w:cstheme="minorHAnsi"/>
        </w:rPr>
        <w:t xml:space="preserve">presentes </w:t>
      </w:r>
      <w:r w:rsidRPr="006A6BB8">
        <w:rPr>
          <w:rFonts w:cstheme="minorHAnsi"/>
          <w:lang w:val="es-MX"/>
        </w:rPr>
        <w:t>[●]</w:t>
      </w:r>
      <w:r w:rsidR="003839E4">
        <w:rPr>
          <w:rFonts w:cstheme="minorHAnsi"/>
          <w:lang w:val="es-MX"/>
        </w:rPr>
        <w:t xml:space="preserve"> en representación de la Entidad Contratante y [</w:t>
      </w:r>
      <w:r w:rsidR="003839E4" w:rsidRPr="003839E4">
        <w:rPr>
          <w:rFonts w:cstheme="minorHAnsi"/>
          <w:lang w:val="es-MX"/>
        </w:rPr>
        <w:sym w:font="Symbol" w:char="F0B7"/>
      </w:r>
      <w:r w:rsidR="003839E4">
        <w:rPr>
          <w:rFonts w:cstheme="minorHAnsi"/>
          <w:lang w:val="es-MX"/>
        </w:rPr>
        <w:t>] en representación del Proveedor</w:t>
      </w:r>
      <w:r w:rsidRPr="006A6BB8">
        <w:rPr>
          <w:rFonts w:cstheme="minorHAnsi"/>
        </w:rPr>
        <w:t xml:space="preserve">, </w:t>
      </w:r>
      <w:r w:rsidR="00FD7837">
        <w:rPr>
          <w:rFonts w:cstheme="minorHAnsi"/>
        </w:rPr>
        <w:t>procedi</w:t>
      </w:r>
      <w:r w:rsidR="00113651">
        <w:rPr>
          <w:rFonts w:cstheme="minorHAnsi"/>
        </w:rPr>
        <w:t>e</w:t>
      </w:r>
      <w:r w:rsidR="00FD7837">
        <w:rPr>
          <w:rFonts w:cstheme="minorHAnsi"/>
        </w:rPr>
        <w:t>n</w:t>
      </w:r>
      <w:r w:rsidR="00113651">
        <w:rPr>
          <w:rFonts w:cstheme="minorHAnsi"/>
        </w:rPr>
        <w:t>do</w:t>
      </w:r>
      <w:r w:rsidR="00787D64">
        <w:rPr>
          <w:rFonts w:cstheme="minorHAnsi"/>
        </w:rPr>
        <w:t xml:space="preserve"> a la </w:t>
      </w:r>
      <w:r w:rsidRPr="006A6BB8">
        <w:rPr>
          <w:rFonts w:cstheme="minorHAnsi"/>
        </w:rPr>
        <w:t xml:space="preserve">entrega y recibo </w:t>
      </w:r>
      <w:r w:rsidR="00787D64">
        <w:rPr>
          <w:rFonts w:cstheme="minorHAnsi"/>
        </w:rPr>
        <w:t xml:space="preserve">oficial de </w:t>
      </w:r>
      <w:r w:rsidR="003839E4">
        <w:rPr>
          <w:rFonts w:cstheme="minorHAnsi"/>
        </w:rPr>
        <w:t>dichos Bienes</w:t>
      </w:r>
      <w:r w:rsidR="00787D64">
        <w:rPr>
          <w:rFonts w:cstheme="minorHAnsi"/>
        </w:rPr>
        <w:t xml:space="preserve">, quienes </w:t>
      </w:r>
      <w:r w:rsidR="003839E4">
        <w:rPr>
          <w:rFonts w:cstheme="minorHAnsi"/>
        </w:rPr>
        <w:t xml:space="preserve">los han evaluado </w:t>
      </w:r>
      <w:r w:rsidR="00ED19C5">
        <w:rPr>
          <w:rFonts w:cstheme="minorHAnsi"/>
        </w:rPr>
        <w:t xml:space="preserve">a fin de </w:t>
      </w:r>
      <w:r w:rsidR="00787D64">
        <w:rPr>
          <w:rFonts w:cstheme="minorHAnsi"/>
        </w:rPr>
        <w:t xml:space="preserve">constatar </w:t>
      </w:r>
      <w:r w:rsidR="0019631C">
        <w:rPr>
          <w:rFonts w:cstheme="minorHAnsi"/>
        </w:rPr>
        <w:t xml:space="preserve">que </w:t>
      </w:r>
      <w:r w:rsidR="003839E4">
        <w:rPr>
          <w:rFonts w:cstheme="minorHAnsi"/>
        </w:rPr>
        <w:t>los Bienes cumplen con t</w:t>
      </w:r>
      <w:r w:rsidR="0019631C">
        <w:rPr>
          <w:rFonts w:cstheme="minorHAnsi"/>
        </w:rPr>
        <w:t>od</w:t>
      </w:r>
      <w:r w:rsidR="003839E4">
        <w:rPr>
          <w:rFonts w:cstheme="minorHAnsi"/>
        </w:rPr>
        <w:t>a</w:t>
      </w:r>
      <w:r w:rsidR="0019631C">
        <w:rPr>
          <w:rFonts w:cstheme="minorHAnsi"/>
        </w:rPr>
        <w:t>s</w:t>
      </w:r>
      <w:r w:rsidR="003839E4">
        <w:rPr>
          <w:rFonts w:cstheme="minorHAnsi"/>
        </w:rPr>
        <w:t xml:space="preserve"> las especificaciones y</w:t>
      </w:r>
      <w:r w:rsidR="0019631C">
        <w:rPr>
          <w:rFonts w:cstheme="minorHAnsi"/>
        </w:rPr>
        <w:t xml:space="preserve"> los parámetros acordados</w:t>
      </w:r>
      <w:r w:rsidR="003839E4">
        <w:rPr>
          <w:rFonts w:cstheme="minorHAnsi"/>
        </w:rPr>
        <w:t xml:space="preserve"> en el Contrato y en el Anexo 1.2 (</w:t>
      </w:r>
      <w:r w:rsidR="003839E4" w:rsidRPr="003839E4">
        <w:rPr>
          <w:rFonts w:cstheme="minorHAnsi"/>
        </w:rPr>
        <w:t>Especificaciones y Requerimientos Técnicos de los Bienes</w:t>
      </w:r>
      <w:r w:rsidR="003839E4">
        <w:rPr>
          <w:rFonts w:cstheme="minorHAnsi"/>
        </w:rPr>
        <w:t>) del mismo</w:t>
      </w:r>
      <w:r w:rsidR="0019631C">
        <w:rPr>
          <w:rFonts w:cstheme="minorHAnsi"/>
        </w:rPr>
        <w:t xml:space="preserve">, según se evidencia </w:t>
      </w:r>
      <w:r w:rsidR="00787D64">
        <w:rPr>
          <w:rFonts w:cstheme="minorHAnsi"/>
        </w:rPr>
        <w:t xml:space="preserve">en memoria fotográfica </w:t>
      </w:r>
      <w:r w:rsidR="005C597C">
        <w:rPr>
          <w:rFonts w:cstheme="minorHAnsi"/>
        </w:rPr>
        <w:t xml:space="preserve">anexa a esta </w:t>
      </w:r>
      <w:r w:rsidR="003839E4">
        <w:rPr>
          <w:rFonts w:cstheme="minorHAnsi"/>
        </w:rPr>
        <w:t>acta</w:t>
      </w:r>
      <w:r w:rsidR="005C597C">
        <w:rPr>
          <w:rFonts w:cstheme="minorHAnsi"/>
        </w:rPr>
        <w:t>.</w:t>
      </w:r>
    </w:p>
    <w:p w14:paraId="458C19E8" w14:textId="567F97FF" w:rsidR="00ED19C5" w:rsidRDefault="00ED19C5">
      <w:pPr>
        <w:spacing w:after="0" w:line="276" w:lineRule="auto"/>
        <w:jc w:val="both"/>
        <w:rPr>
          <w:rFonts w:cstheme="minorHAnsi"/>
        </w:rPr>
      </w:pPr>
    </w:p>
    <w:p w14:paraId="77F6E421" w14:textId="61623959" w:rsidR="00D27920" w:rsidRDefault="00D27920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Para efectos de la presente acta, todos los términos utilizados con mayúscula inicial tendrán el significado que se les atribuye en el Contrato.</w:t>
      </w:r>
    </w:p>
    <w:p w14:paraId="2D9DF861" w14:textId="77777777" w:rsidR="00D27920" w:rsidRDefault="00D27920">
      <w:pPr>
        <w:spacing w:after="0" w:line="276" w:lineRule="auto"/>
        <w:jc w:val="both"/>
        <w:rPr>
          <w:rFonts w:cstheme="minorHAnsi"/>
        </w:rPr>
      </w:pPr>
    </w:p>
    <w:p w14:paraId="58DC5650" w14:textId="6BC3ED9D" w:rsidR="003839E4" w:rsidRDefault="00D27920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P</w:t>
      </w:r>
      <w:r w:rsidR="003839E4">
        <w:rPr>
          <w:rFonts w:cstheme="minorHAnsi"/>
        </w:rPr>
        <w:t>or medio de la presente se acredita la entrega por parte del Proveedor y la recepción por parte de la Entidad Contratante de los siguientes documentos, en cumplimiento del Contrato:</w:t>
      </w:r>
    </w:p>
    <w:p w14:paraId="6DAA93D1" w14:textId="43F5A127" w:rsidR="003839E4" w:rsidRDefault="003839E4">
      <w:pPr>
        <w:spacing w:after="0" w:line="276" w:lineRule="auto"/>
        <w:jc w:val="both"/>
        <w:rPr>
          <w:rFonts w:cstheme="minorHAnsi"/>
        </w:rPr>
      </w:pPr>
    </w:p>
    <w:p w14:paraId="4134221F" w14:textId="51156A9C" w:rsidR="003839E4" w:rsidRDefault="003839E4" w:rsidP="003839E4">
      <w:pPr>
        <w:pStyle w:val="Prrafodelista"/>
        <w:numPr>
          <w:ilvl w:val="0"/>
          <w:numId w:val="1"/>
        </w:numPr>
        <w:spacing w:after="0" w:line="276" w:lineRule="auto"/>
        <w:ind w:left="567" w:hanging="567"/>
        <w:jc w:val="both"/>
        <w:rPr>
          <w:rFonts w:cstheme="minorHAnsi"/>
        </w:rPr>
      </w:pPr>
      <w:r w:rsidRPr="005B21A6">
        <w:rPr>
          <w:rFonts w:cstheme="minorHAnsi"/>
        </w:rPr>
        <w:t xml:space="preserve">Original </w:t>
      </w:r>
      <w:r>
        <w:rPr>
          <w:rFonts w:cstheme="minorHAnsi"/>
        </w:rPr>
        <w:t xml:space="preserve">de </w:t>
      </w:r>
      <w:r w:rsidR="00AF2AF7">
        <w:rPr>
          <w:rFonts w:cstheme="minorHAnsi"/>
        </w:rPr>
        <w:t>la Certificación Externa</w:t>
      </w:r>
      <w:r w:rsidR="00D27920">
        <w:rPr>
          <w:rFonts w:cstheme="minorHAnsi"/>
        </w:rPr>
        <w:t>, emitid</w:t>
      </w:r>
      <w:r w:rsidR="00AF2AF7">
        <w:rPr>
          <w:rFonts w:cstheme="minorHAnsi"/>
        </w:rPr>
        <w:t>a</w:t>
      </w:r>
      <w:r w:rsidR="00D27920">
        <w:rPr>
          <w:rFonts w:cstheme="minorHAnsi"/>
        </w:rPr>
        <w:t xml:space="preserve"> el [</w:t>
      </w:r>
      <w:r w:rsidR="00D27920" w:rsidRPr="00D27920">
        <w:rPr>
          <w:rFonts w:cstheme="minorHAnsi"/>
        </w:rPr>
        <w:sym w:font="Symbol" w:char="F0B7"/>
      </w:r>
      <w:r w:rsidR="00D27920" w:rsidRPr="00D27920">
        <w:rPr>
          <w:rFonts w:cstheme="minorHAnsi"/>
          <w:highlight w:val="lightGray"/>
        </w:rPr>
        <w:t>fecha</w:t>
      </w:r>
      <w:r w:rsidR="00D27920" w:rsidRPr="00D27920">
        <w:rPr>
          <w:rFonts w:cstheme="minorHAnsi"/>
        </w:rPr>
        <w:sym w:font="Symbol" w:char="F0B7"/>
      </w:r>
      <w:r w:rsidR="00D27920">
        <w:rPr>
          <w:rFonts w:cstheme="minorHAnsi"/>
        </w:rPr>
        <w:t>] en [</w:t>
      </w:r>
      <w:r w:rsidR="00D27920" w:rsidRPr="00D27920">
        <w:rPr>
          <w:rFonts w:cstheme="minorHAnsi"/>
        </w:rPr>
        <w:sym w:font="Symbol" w:char="F0B7"/>
      </w:r>
      <w:r w:rsidR="00D27920" w:rsidRPr="00D27920">
        <w:rPr>
          <w:rFonts w:cstheme="minorHAnsi"/>
          <w:highlight w:val="lightGray"/>
        </w:rPr>
        <w:t>lugar de emisión</w:t>
      </w:r>
      <w:r w:rsidR="00D27920" w:rsidRPr="00D27920">
        <w:rPr>
          <w:rFonts w:cstheme="minorHAnsi"/>
        </w:rPr>
        <w:sym w:font="Symbol" w:char="F0B7"/>
      </w:r>
      <w:r w:rsidR="00D27920">
        <w:rPr>
          <w:rFonts w:cstheme="minorHAnsi"/>
        </w:rPr>
        <w:t>] por [</w:t>
      </w:r>
      <w:r w:rsidR="00D27920" w:rsidRPr="00D27920">
        <w:rPr>
          <w:rFonts w:cstheme="minorHAnsi"/>
          <w:highlight w:val="lightGray"/>
        </w:rPr>
        <w:sym w:font="Symbol" w:char="F0B7"/>
      </w:r>
      <w:r w:rsidR="00D27920">
        <w:rPr>
          <w:rFonts w:cstheme="minorHAnsi"/>
        </w:rPr>
        <w:t>]</w:t>
      </w:r>
      <w:r w:rsidR="005B21A6">
        <w:rPr>
          <w:rFonts w:cstheme="minorHAnsi"/>
        </w:rPr>
        <w:t>,</w:t>
      </w:r>
      <w:r w:rsidR="00D27920">
        <w:rPr>
          <w:rFonts w:cstheme="minorHAnsi"/>
        </w:rPr>
        <w:t xml:space="preserve"> el cual acredita [</w:t>
      </w:r>
      <w:r w:rsidR="00D27920" w:rsidRPr="00D27920">
        <w:rPr>
          <w:rFonts w:cstheme="minorHAnsi"/>
        </w:rPr>
        <w:sym w:font="Symbol" w:char="F0B7"/>
      </w:r>
      <w:r w:rsidR="00D27920" w:rsidRPr="00D27920">
        <w:rPr>
          <w:rFonts w:cstheme="minorHAnsi"/>
          <w:highlight w:val="lightGray"/>
        </w:rPr>
        <w:t>incluir concepto</w:t>
      </w:r>
      <w:r w:rsidR="00D27920" w:rsidRPr="00D27920">
        <w:rPr>
          <w:rFonts w:cstheme="minorHAnsi"/>
        </w:rPr>
        <w:sym w:font="Symbol" w:char="F0B7"/>
      </w:r>
      <w:r w:rsidR="00D27920">
        <w:rPr>
          <w:rFonts w:cstheme="minorHAnsi"/>
        </w:rPr>
        <w:t>]</w:t>
      </w:r>
      <w:r>
        <w:rPr>
          <w:rFonts w:cstheme="minorHAnsi"/>
        </w:rPr>
        <w:t>.</w:t>
      </w:r>
    </w:p>
    <w:p w14:paraId="7DE2EDC4" w14:textId="77777777" w:rsidR="003839E4" w:rsidRDefault="003839E4" w:rsidP="003839E4">
      <w:pPr>
        <w:pStyle w:val="Prrafodelista"/>
        <w:spacing w:after="0" w:line="276" w:lineRule="auto"/>
        <w:ind w:left="567"/>
        <w:jc w:val="both"/>
        <w:rPr>
          <w:rFonts w:cstheme="minorHAnsi"/>
        </w:rPr>
      </w:pPr>
    </w:p>
    <w:p w14:paraId="6FFE4152" w14:textId="40167F9D" w:rsidR="00D27920" w:rsidRDefault="005B21A6" w:rsidP="00D27920">
      <w:pPr>
        <w:pStyle w:val="Prrafodelista"/>
        <w:numPr>
          <w:ilvl w:val="0"/>
          <w:numId w:val="1"/>
        </w:numPr>
        <w:spacing w:after="0" w:line="276" w:lineRule="auto"/>
        <w:ind w:left="567" w:hanging="567"/>
        <w:jc w:val="both"/>
        <w:rPr>
          <w:rFonts w:cstheme="minorHAnsi"/>
        </w:rPr>
      </w:pPr>
      <w:r w:rsidRPr="005B21A6">
        <w:rPr>
          <w:rFonts w:cstheme="minorHAnsi"/>
        </w:rPr>
        <w:t>Original y copia</w:t>
      </w:r>
      <w:r>
        <w:rPr>
          <w:rFonts w:cstheme="minorHAnsi"/>
        </w:rPr>
        <w:t xml:space="preserve"> </w:t>
      </w:r>
      <w:r w:rsidR="00D27920">
        <w:rPr>
          <w:rFonts w:cstheme="minorHAnsi"/>
        </w:rPr>
        <w:t>de [</w:t>
      </w:r>
      <w:r w:rsidR="00D27920" w:rsidRPr="003839E4">
        <w:rPr>
          <w:rFonts w:cstheme="minorHAnsi"/>
        </w:rPr>
        <w:sym w:font="Symbol" w:char="F0B7"/>
      </w:r>
      <w:r w:rsidR="00D27920" w:rsidRPr="00D27920">
        <w:rPr>
          <w:rFonts w:cstheme="minorHAnsi"/>
          <w:highlight w:val="lightGray"/>
        </w:rPr>
        <w:t>tipo de documento</w:t>
      </w:r>
      <w:r w:rsidR="00D27920" w:rsidRPr="00D27920">
        <w:rPr>
          <w:rFonts w:cstheme="minorHAnsi"/>
        </w:rPr>
        <w:sym w:font="Symbol" w:char="F0B7"/>
      </w:r>
      <w:r w:rsidR="00D27920">
        <w:rPr>
          <w:rFonts w:cstheme="minorHAnsi"/>
        </w:rPr>
        <w:t>], emitido el [</w:t>
      </w:r>
      <w:r w:rsidR="00D27920" w:rsidRPr="00D27920">
        <w:rPr>
          <w:rFonts w:cstheme="minorHAnsi"/>
        </w:rPr>
        <w:sym w:font="Symbol" w:char="F0B7"/>
      </w:r>
      <w:r w:rsidR="00D27920" w:rsidRPr="00D27920">
        <w:rPr>
          <w:rFonts w:cstheme="minorHAnsi"/>
          <w:highlight w:val="lightGray"/>
        </w:rPr>
        <w:t>fecha</w:t>
      </w:r>
      <w:r w:rsidR="00D27920" w:rsidRPr="00D27920">
        <w:rPr>
          <w:rFonts w:cstheme="minorHAnsi"/>
        </w:rPr>
        <w:sym w:font="Symbol" w:char="F0B7"/>
      </w:r>
      <w:r w:rsidR="00D27920">
        <w:rPr>
          <w:rFonts w:cstheme="minorHAnsi"/>
        </w:rPr>
        <w:t>] en [</w:t>
      </w:r>
      <w:r w:rsidR="00D27920" w:rsidRPr="00D27920">
        <w:rPr>
          <w:rFonts w:cstheme="minorHAnsi"/>
        </w:rPr>
        <w:sym w:font="Symbol" w:char="F0B7"/>
      </w:r>
      <w:r w:rsidR="00D27920" w:rsidRPr="00D27920">
        <w:rPr>
          <w:rFonts w:cstheme="minorHAnsi"/>
          <w:highlight w:val="lightGray"/>
        </w:rPr>
        <w:t>lugar de emisión</w:t>
      </w:r>
      <w:r w:rsidR="00D27920" w:rsidRPr="00D27920">
        <w:rPr>
          <w:rFonts w:cstheme="minorHAnsi"/>
        </w:rPr>
        <w:sym w:font="Symbol" w:char="F0B7"/>
      </w:r>
      <w:r w:rsidR="00D27920">
        <w:rPr>
          <w:rFonts w:cstheme="minorHAnsi"/>
        </w:rPr>
        <w:t>] por [</w:t>
      </w:r>
      <w:r w:rsidR="00D27920" w:rsidRPr="00D27920">
        <w:rPr>
          <w:rFonts w:cstheme="minorHAnsi"/>
          <w:highlight w:val="lightGray"/>
        </w:rPr>
        <w:sym w:font="Symbol" w:char="F0B7"/>
      </w:r>
      <w:r w:rsidR="00D27920">
        <w:rPr>
          <w:rFonts w:cstheme="minorHAnsi"/>
        </w:rPr>
        <w:t>]</w:t>
      </w:r>
      <w:r>
        <w:rPr>
          <w:rFonts w:cstheme="minorHAnsi"/>
        </w:rPr>
        <w:t>,</w:t>
      </w:r>
      <w:r w:rsidR="00D27920">
        <w:rPr>
          <w:rFonts w:cstheme="minorHAnsi"/>
        </w:rPr>
        <w:t xml:space="preserve"> el cual acredita [</w:t>
      </w:r>
      <w:r w:rsidR="00D27920" w:rsidRPr="00D27920">
        <w:rPr>
          <w:rFonts w:cstheme="minorHAnsi"/>
        </w:rPr>
        <w:sym w:font="Symbol" w:char="F0B7"/>
      </w:r>
      <w:r w:rsidR="00D27920" w:rsidRPr="00D27920">
        <w:rPr>
          <w:rFonts w:cstheme="minorHAnsi"/>
          <w:highlight w:val="lightGray"/>
        </w:rPr>
        <w:t>incluir concepto</w:t>
      </w:r>
      <w:r w:rsidR="00D27920" w:rsidRPr="00D27920">
        <w:rPr>
          <w:rFonts w:cstheme="minorHAnsi"/>
        </w:rPr>
        <w:sym w:font="Symbol" w:char="F0B7"/>
      </w:r>
      <w:r w:rsidR="00D27920">
        <w:rPr>
          <w:rFonts w:cstheme="minorHAnsi"/>
        </w:rPr>
        <w:t>].</w:t>
      </w:r>
    </w:p>
    <w:p w14:paraId="76920198" w14:textId="1EC50CE9" w:rsidR="003839E4" w:rsidRPr="00AF2AF7" w:rsidRDefault="003839E4" w:rsidP="00AF2AF7">
      <w:pPr>
        <w:spacing w:after="0" w:line="276" w:lineRule="auto"/>
        <w:ind w:left="567"/>
        <w:jc w:val="both"/>
        <w:rPr>
          <w:rFonts w:cstheme="minorHAnsi"/>
        </w:rPr>
      </w:pPr>
    </w:p>
    <w:p w14:paraId="081CCA39" w14:textId="0B937FBE" w:rsidR="00D27920" w:rsidRDefault="005B21A6" w:rsidP="00D27920">
      <w:pPr>
        <w:pStyle w:val="Prrafodelista"/>
        <w:numPr>
          <w:ilvl w:val="0"/>
          <w:numId w:val="1"/>
        </w:numPr>
        <w:spacing w:after="0" w:line="276" w:lineRule="auto"/>
        <w:ind w:left="567" w:hanging="567"/>
        <w:jc w:val="both"/>
        <w:rPr>
          <w:rFonts w:cstheme="minorHAnsi"/>
        </w:rPr>
      </w:pPr>
      <w:r w:rsidRPr="005B21A6">
        <w:rPr>
          <w:rFonts w:cstheme="minorHAnsi"/>
        </w:rPr>
        <w:t>Original y copia</w:t>
      </w:r>
      <w:r>
        <w:rPr>
          <w:rFonts w:cstheme="minorHAnsi"/>
        </w:rPr>
        <w:t xml:space="preserve"> </w:t>
      </w:r>
      <w:r w:rsidR="00D27920">
        <w:rPr>
          <w:rFonts w:cstheme="minorHAnsi"/>
        </w:rPr>
        <w:t>de [</w:t>
      </w:r>
      <w:r w:rsidR="00D27920" w:rsidRPr="003839E4">
        <w:rPr>
          <w:rFonts w:cstheme="minorHAnsi"/>
        </w:rPr>
        <w:sym w:font="Symbol" w:char="F0B7"/>
      </w:r>
      <w:r w:rsidR="00D27920" w:rsidRPr="00D27920">
        <w:rPr>
          <w:rFonts w:cstheme="minorHAnsi"/>
          <w:highlight w:val="lightGray"/>
        </w:rPr>
        <w:t>tipo de documento</w:t>
      </w:r>
      <w:r w:rsidR="00D27920" w:rsidRPr="00D27920">
        <w:rPr>
          <w:rFonts w:cstheme="minorHAnsi"/>
        </w:rPr>
        <w:sym w:font="Symbol" w:char="F0B7"/>
      </w:r>
      <w:r w:rsidR="00D27920">
        <w:rPr>
          <w:rFonts w:cstheme="minorHAnsi"/>
        </w:rPr>
        <w:t>], emitido el [</w:t>
      </w:r>
      <w:r w:rsidR="00D27920" w:rsidRPr="00D27920">
        <w:rPr>
          <w:rFonts w:cstheme="minorHAnsi"/>
        </w:rPr>
        <w:sym w:font="Symbol" w:char="F0B7"/>
      </w:r>
      <w:r w:rsidR="00D27920" w:rsidRPr="00D27920">
        <w:rPr>
          <w:rFonts w:cstheme="minorHAnsi"/>
          <w:highlight w:val="lightGray"/>
        </w:rPr>
        <w:t>fecha</w:t>
      </w:r>
      <w:r w:rsidR="00D27920" w:rsidRPr="00D27920">
        <w:rPr>
          <w:rFonts w:cstheme="minorHAnsi"/>
        </w:rPr>
        <w:sym w:font="Symbol" w:char="F0B7"/>
      </w:r>
      <w:r w:rsidR="00D27920">
        <w:rPr>
          <w:rFonts w:cstheme="minorHAnsi"/>
        </w:rPr>
        <w:t>] en [</w:t>
      </w:r>
      <w:r w:rsidR="00D27920" w:rsidRPr="00D27920">
        <w:rPr>
          <w:rFonts w:cstheme="minorHAnsi"/>
        </w:rPr>
        <w:sym w:font="Symbol" w:char="F0B7"/>
      </w:r>
      <w:r w:rsidR="00D27920" w:rsidRPr="00D27920">
        <w:rPr>
          <w:rFonts w:cstheme="minorHAnsi"/>
          <w:highlight w:val="lightGray"/>
        </w:rPr>
        <w:t>lugar de emisión</w:t>
      </w:r>
      <w:r w:rsidR="00D27920" w:rsidRPr="00D27920">
        <w:rPr>
          <w:rFonts w:cstheme="minorHAnsi"/>
        </w:rPr>
        <w:sym w:font="Symbol" w:char="F0B7"/>
      </w:r>
      <w:r w:rsidR="00D27920">
        <w:rPr>
          <w:rFonts w:cstheme="minorHAnsi"/>
        </w:rPr>
        <w:t>] por [</w:t>
      </w:r>
      <w:r w:rsidR="00D27920" w:rsidRPr="00D27920">
        <w:rPr>
          <w:rFonts w:cstheme="minorHAnsi"/>
          <w:highlight w:val="lightGray"/>
        </w:rPr>
        <w:sym w:font="Symbol" w:char="F0B7"/>
      </w:r>
      <w:r w:rsidR="00D27920">
        <w:rPr>
          <w:rFonts w:cstheme="minorHAnsi"/>
        </w:rPr>
        <w:t>]</w:t>
      </w:r>
      <w:r>
        <w:rPr>
          <w:rFonts w:cstheme="minorHAnsi"/>
        </w:rPr>
        <w:t>,</w:t>
      </w:r>
      <w:r w:rsidR="00D27920">
        <w:rPr>
          <w:rFonts w:cstheme="minorHAnsi"/>
        </w:rPr>
        <w:t xml:space="preserve"> el cual acredita [</w:t>
      </w:r>
      <w:r w:rsidR="00D27920" w:rsidRPr="00D27920">
        <w:rPr>
          <w:rFonts w:cstheme="minorHAnsi"/>
        </w:rPr>
        <w:sym w:font="Symbol" w:char="F0B7"/>
      </w:r>
      <w:r w:rsidR="00D27920" w:rsidRPr="00D27920">
        <w:rPr>
          <w:rFonts w:cstheme="minorHAnsi"/>
          <w:highlight w:val="lightGray"/>
        </w:rPr>
        <w:t>incluir concepto</w:t>
      </w:r>
      <w:r w:rsidR="00D27920" w:rsidRPr="00D27920">
        <w:rPr>
          <w:rFonts w:cstheme="minorHAnsi"/>
        </w:rPr>
        <w:sym w:font="Symbol" w:char="F0B7"/>
      </w:r>
      <w:r w:rsidR="00D27920">
        <w:rPr>
          <w:rFonts w:cstheme="minorHAnsi"/>
        </w:rPr>
        <w:t>].</w:t>
      </w:r>
    </w:p>
    <w:p w14:paraId="72BDBC94" w14:textId="77777777" w:rsidR="00AF2AF7" w:rsidRDefault="00AF2AF7" w:rsidP="00AF2AF7">
      <w:pPr>
        <w:pStyle w:val="Prrafodelista"/>
        <w:spacing w:after="0" w:line="276" w:lineRule="auto"/>
        <w:ind w:left="567"/>
        <w:jc w:val="both"/>
        <w:rPr>
          <w:rFonts w:cstheme="minorHAnsi"/>
        </w:rPr>
      </w:pPr>
      <w:r>
        <w:rPr>
          <w:rFonts w:cstheme="minorHAnsi"/>
        </w:rPr>
        <w:t>…</w:t>
      </w:r>
    </w:p>
    <w:p w14:paraId="73F87C4A" w14:textId="77777777" w:rsidR="00AF2AF7" w:rsidRDefault="00AF2AF7" w:rsidP="00AF2AF7">
      <w:pPr>
        <w:pStyle w:val="Prrafodelista"/>
        <w:numPr>
          <w:ilvl w:val="0"/>
          <w:numId w:val="1"/>
        </w:numPr>
        <w:spacing w:after="0" w:line="276" w:lineRule="auto"/>
        <w:ind w:left="567" w:hanging="567"/>
        <w:jc w:val="both"/>
        <w:rPr>
          <w:rFonts w:cstheme="minorHAnsi"/>
        </w:rPr>
      </w:pPr>
      <w:r w:rsidRPr="005B21A6">
        <w:rPr>
          <w:rFonts w:cstheme="minorHAnsi"/>
        </w:rPr>
        <w:t>Original y copia</w:t>
      </w:r>
      <w:r>
        <w:rPr>
          <w:rFonts w:cstheme="minorHAnsi"/>
        </w:rPr>
        <w:t xml:space="preserve"> de [</w:t>
      </w:r>
      <w:r w:rsidRPr="003839E4">
        <w:rPr>
          <w:rFonts w:cstheme="minorHAnsi"/>
        </w:rPr>
        <w:sym w:font="Symbol" w:char="F0B7"/>
      </w:r>
      <w:r w:rsidRPr="00D27920">
        <w:rPr>
          <w:rFonts w:cstheme="minorHAnsi"/>
          <w:highlight w:val="lightGray"/>
        </w:rPr>
        <w:t>tipo de documento</w:t>
      </w:r>
      <w:r w:rsidRPr="00D27920">
        <w:rPr>
          <w:rFonts w:cstheme="minorHAnsi"/>
        </w:rPr>
        <w:sym w:font="Symbol" w:char="F0B7"/>
      </w:r>
      <w:r>
        <w:rPr>
          <w:rFonts w:cstheme="minorHAnsi"/>
        </w:rPr>
        <w:t>], emitido el [</w:t>
      </w:r>
      <w:r w:rsidRPr="00D27920">
        <w:rPr>
          <w:rFonts w:cstheme="minorHAnsi"/>
        </w:rPr>
        <w:sym w:font="Symbol" w:char="F0B7"/>
      </w:r>
      <w:r w:rsidRPr="00D27920">
        <w:rPr>
          <w:rFonts w:cstheme="minorHAnsi"/>
          <w:highlight w:val="lightGray"/>
        </w:rPr>
        <w:t>fecha</w:t>
      </w:r>
      <w:r w:rsidRPr="00D27920">
        <w:rPr>
          <w:rFonts w:cstheme="minorHAnsi"/>
        </w:rPr>
        <w:sym w:font="Symbol" w:char="F0B7"/>
      </w:r>
      <w:r>
        <w:rPr>
          <w:rFonts w:cstheme="minorHAnsi"/>
        </w:rPr>
        <w:t>] en [</w:t>
      </w:r>
      <w:r w:rsidRPr="00D27920">
        <w:rPr>
          <w:rFonts w:cstheme="minorHAnsi"/>
        </w:rPr>
        <w:sym w:font="Symbol" w:char="F0B7"/>
      </w:r>
      <w:r w:rsidRPr="00D27920">
        <w:rPr>
          <w:rFonts w:cstheme="minorHAnsi"/>
          <w:highlight w:val="lightGray"/>
        </w:rPr>
        <w:t>lugar de emisión</w:t>
      </w:r>
      <w:r w:rsidRPr="00D27920">
        <w:rPr>
          <w:rFonts w:cstheme="minorHAnsi"/>
        </w:rPr>
        <w:sym w:font="Symbol" w:char="F0B7"/>
      </w:r>
      <w:r>
        <w:rPr>
          <w:rFonts w:cstheme="minorHAnsi"/>
        </w:rPr>
        <w:t>] por [</w:t>
      </w:r>
      <w:r w:rsidRPr="00D27920">
        <w:rPr>
          <w:rFonts w:cstheme="minorHAnsi"/>
          <w:highlight w:val="lightGray"/>
        </w:rPr>
        <w:sym w:font="Symbol" w:char="F0B7"/>
      </w:r>
      <w:r>
        <w:rPr>
          <w:rFonts w:cstheme="minorHAnsi"/>
        </w:rPr>
        <w:t>], el cual acredita [</w:t>
      </w:r>
      <w:r w:rsidRPr="00D27920">
        <w:rPr>
          <w:rFonts w:cstheme="minorHAnsi"/>
        </w:rPr>
        <w:sym w:font="Symbol" w:char="F0B7"/>
      </w:r>
      <w:r w:rsidRPr="00D27920">
        <w:rPr>
          <w:rFonts w:cstheme="minorHAnsi"/>
          <w:highlight w:val="lightGray"/>
        </w:rPr>
        <w:t>incluir concepto</w:t>
      </w:r>
      <w:r w:rsidRPr="00D27920">
        <w:rPr>
          <w:rFonts w:cstheme="minorHAnsi"/>
        </w:rPr>
        <w:sym w:font="Symbol" w:char="F0B7"/>
      </w:r>
      <w:r>
        <w:rPr>
          <w:rFonts w:cstheme="minorHAnsi"/>
        </w:rPr>
        <w:t>].</w:t>
      </w:r>
    </w:p>
    <w:p w14:paraId="35D1B08C" w14:textId="77777777" w:rsidR="003839E4" w:rsidRPr="003839E4" w:rsidRDefault="003839E4" w:rsidP="003839E4">
      <w:pPr>
        <w:pStyle w:val="Prrafodelista"/>
        <w:spacing w:after="0" w:line="276" w:lineRule="auto"/>
        <w:ind w:left="567"/>
        <w:jc w:val="both"/>
        <w:rPr>
          <w:rFonts w:cstheme="minorHAnsi"/>
        </w:rPr>
      </w:pPr>
    </w:p>
    <w:p w14:paraId="2ACAA602" w14:textId="0AC29A37" w:rsidR="006A6BB8" w:rsidRPr="006A6BB8" w:rsidRDefault="00C23B01" w:rsidP="006A6BB8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Con base en lo anterior</w:t>
      </w:r>
      <w:r w:rsidR="00ED19C5">
        <w:rPr>
          <w:rFonts w:cstheme="minorHAnsi"/>
        </w:rPr>
        <w:t xml:space="preserve">, </w:t>
      </w:r>
      <w:r w:rsidR="006A6BB8">
        <w:rPr>
          <w:rFonts w:cstheme="minorHAnsi"/>
        </w:rPr>
        <w:t>se concluye que</w:t>
      </w:r>
      <w:r w:rsidR="00ED19C5">
        <w:rPr>
          <w:rFonts w:cstheme="minorHAnsi"/>
        </w:rPr>
        <w:t>: (i)</w:t>
      </w:r>
      <w:r w:rsidR="006A6BB8">
        <w:rPr>
          <w:rFonts w:cstheme="minorHAnsi"/>
        </w:rPr>
        <w:t xml:space="preserve"> s</w:t>
      </w:r>
      <w:r w:rsidR="006A6BB8" w:rsidRPr="006A6BB8">
        <w:rPr>
          <w:rFonts w:cstheme="minorHAnsi"/>
        </w:rPr>
        <w:t xml:space="preserve">e han </w:t>
      </w:r>
      <w:r w:rsidR="003839E4">
        <w:rPr>
          <w:rFonts w:cstheme="minorHAnsi"/>
        </w:rPr>
        <w:t xml:space="preserve">entregado los Bienes </w:t>
      </w:r>
      <w:r w:rsidR="00470D3A">
        <w:rPr>
          <w:rFonts w:cstheme="minorHAnsi"/>
        </w:rPr>
        <w:t xml:space="preserve">en el Sitio; (ii) los Bienes cumplen con </w:t>
      </w:r>
      <w:r w:rsidR="003839E4">
        <w:rPr>
          <w:rFonts w:cstheme="minorHAnsi"/>
        </w:rPr>
        <w:t>las especificaciones establecidas</w:t>
      </w:r>
      <w:r w:rsidR="00470D3A">
        <w:rPr>
          <w:rFonts w:cstheme="minorHAnsi"/>
        </w:rPr>
        <w:t xml:space="preserve"> en el Anexo 1.2 (</w:t>
      </w:r>
      <w:r w:rsidR="00470D3A" w:rsidRPr="003839E4">
        <w:rPr>
          <w:rFonts w:cstheme="minorHAnsi"/>
        </w:rPr>
        <w:t>Especificaciones y Requerimientos Técnicos de los Bienes</w:t>
      </w:r>
      <w:r w:rsidR="00470D3A">
        <w:rPr>
          <w:rFonts w:cstheme="minorHAnsi"/>
        </w:rPr>
        <w:t>) del Contrato</w:t>
      </w:r>
      <w:r w:rsidR="00ED19C5">
        <w:rPr>
          <w:rFonts w:cstheme="minorHAnsi"/>
        </w:rPr>
        <w:t>; (ii</w:t>
      </w:r>
      <w:r w:rsidR="00470D3A">
        <w:rPr>
          <w:rFonts w:cstheme="minorHAnsi"/>
        </w:rPr>
        <w:t>i</w:t>
      </w:r>
      <w:r w:rsidR="00ED19C5">
        <w:rPr>
          <w:rFonts w:cstheme="minorHAnsi"/>
        </w:rPr>
        <w:t xml:space="preserve">) </w:t>
      </w:r>
      <w:r w:rsidR="00AF2AF7">
        <w:rPr>
          <w:rFonts w:cstheme="minorHAnsi"/>
        </w:rPr>
        <w:t xml:space="preserve">se entregó </w:t>
      </w:r>
      <w:r w:rsidR="009C7C63">
        <w:rPr>
          <w:rFonts w:cstheme="minorHAnsi"/>
        </w:rPr>
        <w:t xml:space="preserve">original de la </w:t>
      </w:r>
      <w:r w:rsidR="00AF2AF7">
        <w:rPr>
          <w:rFonts w:cstheme="minorHAnsi"/>
        </w:rPr>
        <w:t>Certificación Externa</w:t>
      </w:r>
      <w:r w:rsidR="009C7C63">
        <w:rPr>
          <w:rFonts w:cstheme="minorHAnsi"/>
        </w:rPr>
        <w:t xml:space="preserve"> enviada a FONATUR</w:t>
      </w:r>
      <w:r w:rsidR="00AF2AF7">
        <w:rPr>
          <w:rFonts w:cstheme="minorHAnsi"/>
        </w:rPr>
        <w:t xml:space="preserve">; (iv) </w:t>
      </w:r>
      <w:r w:rsidR="003839E4">
        <w:rPr>
          <w:rFonts w:cstheme="minorHAnsi"/>
        </w:rPr>
        <w:t xml:space="preserve">se ha cumplido con el </w:t>
      </w:r>
      <w:r w:rsidR="003839E4" w:rsidRPr="003839E4">
        <w:rPr>
          <w:rFonts w:cstheme="minorHAnsi"/>
        </w:rPr>
        <w:t>Protocolo de Carga, Embarque, Descarga, Entongado y Acopiado de los Bienes</w:t>
      </w:r>
      <w:r w:rsidR="00ED19C5">
        <w:rPr>
          <w:rFonts w:cstheme="minorHAnsi"/>
        </w:rPr>
        <w:t xml:space="preserve">; </w:t>
      </w:r>
      <w:r w:rsidR="003839E4">
        <w:rPr>
          <w:rFonts w:cstheme="minorHAnsi"/>
        </w:rPr>
        <w:t xml:space="preserve">y, </w:t>
      </w:r>
      <w:r w:rsidR="00ED19C5">
        <w:rPr>
          <w:rFonts w:cstheme="minorHAnsi"/>
        </w:rPr>
        <w:t>(</w:t>
      </w:r>
      <w:r w:rsidR="00470D3A">
        <w:rPr>
          <w:rFonts w:cstheme="minorHAnsi"/>
        </w:rPr>
        <w:t>v</w:t>
      </w:r>
      <w:r w:rsidR="00ED19C5">
        <w:rPr>
          <w:rFonts w:cstheme="minorHAnsi"/>
        </w:rPr>
        <w:t xml:space="preserve">) </w:t>
      </w:r>
      <w:r w:rsidR="006A6BB8">
        <w:rPr>
          <w:rFonts w:cstheme="minorHAnsi"/>
        </w:rPr>
        <w:t>s</w:t>
      </w:r>
      <w:r w:rsidR="006A6BB8" w:rsidRPr="006A6BB8">
        <w:rPr>
          <w:rFonts w:cstheme="minorHAnsi"/>
        </w:rPr>
        <w:t>e h</w:t>
      </w:r>
      <w:r w:rsidR="003839E4">
        <w:rPr>
          <w:rFonts w:cstheme="minorHAnsi"/>
        </w:rPr>
        <w:t xml:space="preserve">an recibido del Proveedor los documentos que acreditan la </w:t>
      </w:r>
      <w:r w:rsidR="00470D3A">
        <w:rPr>
          <w:rFonts w:cstheme="minorHAnsi"/>
        </w:rPr>
        <w:t>calidad y especificaciones de los Bienes, así como su debida [</w:t>
      </w:r>
      <w:r w:rsidR="00470D3A" w:rsidRPr="00470D3A">
        <w:rPr>
          <w:rFonts w:cstheme="minorHAnsi"/>
        </w:rPr>
        <w:sym w:font="Symbol" w:char="F0B7"/>
      </w:r>
      <w:r w:rsidR="00470D3A" w:rsidRPr="00470D3A">
        <w:rPr>
          <w:rFonts w:cstheme="minorHAnsi"/>
          <w:highlight w:val="lightGray"/>
        </w:rPr>
        <w:t>importación</w:t>
      </w:r>
      <w:r w:rsidR="00470D3A" w:rsidRPr="00470D3A">
        <w:rPr>
          <w:rFonts w:cstheme="minorHAnsi"/>
        </w:rPr>
        <w:sym w:font="Symbol" w:char="F0B7"/>
      </w:r>
      <w:r w:rsidR="00470D3A">
        <w:rPr>
          <w:rFonts w:cstheme="minorHAnsi"/>
        </w:rPr>
        <w:t>] y transporte al Sitio</w:t>
      </w:r>
      <w:r w:rsidR="006A6BB8" w:rsidRPr="006A6BB8">
        <w:rPr>
          <w:rFonts w:cstheme="minorHAnsi"/>
        </w:rPr>
        <w:t>.</w:t>
      </w:r>
    </w:p>
    <w:p w14:paraId="3B4F7491" w14:textId="77777777" w:rsidR="008645B5" w:rsidRPr="006A6BB8" w:rsidRDefault="008645B5" w:rsidP="008645B5">
      <w:pPr>
        <w:spacing w:after="0" w:line="276" w:lineRule="auto"/>
        <w:jc w:val="both"/>
        <w:rPr>
          <w:rFonts w:cstheme="minorHAnsi"/>
        </w:rPr>
      </w:pPr>
    </w:p>
    <w:p w14:paraId="7237B058" w14:textId="2A9C717F" w:rsidR="008645B5" w:rsidRPr="006A6BB8" w:rsidRDefault="00E929BF" w:rsidP="008645B5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  <w:lang w:val="es-MX"/>
        </w:rPr>
        <w:t>De conformidad con lo anterior</w:t>
      </w:r>
      <w:r w:rsidR="005C597C">
        <w:rPr>
          <w:rFonts w:cstheme="minorHAnsi"/>
          <w:lang w:val="es-MX"/>
        </w:rPr>
        <w:t xml:space="preserve">, </w:t>
      </w:r>
      <w:r w:rsidR="00470D3A">
        <w:rPr>
          <w:rFonts w:cstheme="minorHAnsi"/>
          <w:lang w:val="es-MX"/>
        </w:rPr>
        <w:t>la Entidad Contratante</w:t>
      </w:r>
      <w:r w:rsidR="005C597C">
        <w:rPr>
          <w:rFonts w:cstheme="minorHAnsi"/>
          <w:lang w:val="es-MX"/>
        </w:rPr>
        <w:t xml:space="preserve"> </w:t>
      </w:r>
      <w:r w:rsidR="008645B5" w:rsidRPr="006A6BB8">
        <w:rPr>
          <w:rFonts w:cstheme="minorHAnsi"/>
        </w:rPr>
        <w:t xml:space="preserve">recibe </w:t>
      </w:r>
      <w:r w:rsidR="00470D3A">
        <w:rPr>
          <w:rFonts w:cstheme="minorHAnsi"/>
        </w:rPr>
        <w:t xml:space="preserve">los Bienes </w:t>
      </w:r>
      <w:r w:rsidR="008645B5" w:rsidRPr="006A6BB8">
        <w:rPr>
          <w:rFonts w:cstheme="minorHAnsi"/>
        </w:rPr>
        <w:t xml:space="preserve">y manifiesta su plena conformidad con </w:t>
      </w:r>
      <w:r w:rsidR="00470D3A">
        <w:rPr>
          <w:rFonts w:cstheme="minorHAnsi"/>
        </w:rPr>
        <w:t xml:space="preserve">su fabricación, </w:t>
      </w:r>
      <w:r w:rsidR="00470D3A" w:rsidRPr="003839E4">
        <w:rPr>
          <w:rFonts w:cstheme="minorHAnsi"/>
        </w:rPr>
        <w:t>carga, embarque, descarga, entongado y acopiado</w:t>
      </w:r>
      <w:r w:rsidR="008645B5" w:rsidRPr="006A6BB8">
        <w:rPr>
          <w:rFonts w:cstheme="minorHAnsi"/>
        </w:rPr>
        <w:t xml:space="preserve">, asumiendo plena responsabilidad por el buen uso, salvaguarda, y </w:t>
      </w:r>
      <w:r w:rsidR="00FD7837">
        <w:rPr>
          <w:rFonts w:cstheme="minorHAnsi"/>
        </w:rPr>
        <w:t>conservación</w:t>
      </w:r>
      <w:r w:rsidR="00470D3A">
        <w:rPr>
          <w:rFonts w:cstheme="minorHAnsi"/>
        </w:rPr>
        <w:t xml:space="preserve"> de los mismos</w:t>
      </w:r>
      <w:r w:rsidR="005C597C">
        <w:rPr>
          <w:rFonts w:cstheme="minorHAnsi"/>
        </w:rPr>
        <w:t>.</w:t>
      </w:r>
    </w:p>
    <w:p w14:paraId="5D751FB8" w14:textId="681FD2A6" w:rsidR="008645B5" w:rsidRDefault="008645B5" w:rsidP="008645B5">
      <w:pPr>
        <w:spacing w:after="0" w:line="276" w:lineRule="auto"/>
        <w:jc w:val="both"/>
        <w:rPr>
          <w:rFonts w:cstheme="minorHAnsi"/>
        </w:rPr>
      </w:pPr>
    </w:p>
    <w:p w14:paraId="27E1189A" w14:textId="199C878A" w:rsidR="00D27920" w:rsidRDefault="00D27920" w:rsidP="008645B5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Lo anterior, en el entendido de que la recepción de los Bienes no implica renuncia alguna a cualquier acción por vicios ocultos, defectos o cualquiera de naturaleza similar en términos del Contrato y la Legislación Aplicable.</w:t>
      </w:r>
    </w:p>
    <w:p w14:paraId="25088616" w14:textId="77777777" w:rsidR="00D27920" w:rsidRPr="006A6BB8" w:rsidRDefault="00D27920" w:rsidP="008645B5">
      <w:pPr>
        <w:spacing w:after="0" w:line="276" w:lineRule="auto"/>
        <w:jc w:val="both"/>
        <w:rPr>
          <w:rFonts w:cstheme="minorHAnsi"/>
        </w:rPr>
      </w:pPr>
    </w:p>
    <w:p w14:paraId="714ECA81" w14:textId="7A0C1ACA" w:rsidR="008645B5" w:rsidRPr="006A6BB8" w:rsidRDefault="005C597C" w:rsidP="008645B5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Ratifican esta Acta los comparecientes </w:t>
      </w:r>
      <w:r w:rsidR="00E929BF">
        <w:rPr>
          <w:rFonts w:cstheme="minorHAnsi"/>
        </w:rPr>
        <w:t>quienes,</w:t>
      </w:r>
      <w:r>
        <w:rPr>
          <w:rFonts w:cstheme="minorHAnsi"/>
        </w:rPr>
        <w:t xml:space="preserve"> en pleno conocimiento de su contenido y alcance legal, proceden a su </w:t>
      </w:r>
      <w:r w:rsidR="008645B5" w:rsidRPr="006A6BB8">
        <w:rPr>
          <w:rFonts w:cstheme="minorHAnsi"/>
        </w:rPr>
        <w:t>firma</w:t>
      </w:r>
      <w:r w:rsidR="00CB7D12">
        <w:rPr>
          <w:rFonts w:cstheme="minorHAnsi"/>
        </w:rPr>
        <w:t xml:space="preserve"> en 2 (dos) tantos</w:t>
      </w:r>
      <w:r w:rsidR="00AF2AF7">
        <w:rPr>
          <w:rFonts w:cstheme="minorHAnsi"/>
        </w:rPr>
        <w:t>, uno para el Proveedor y uno para la Entidad Contratante,</w:t>
      </w:r>
      <w:r w:rsidR="008645B5" w:rsidRPr="006A6BB8">
        <w:rPr>
          <w:rFonts w:cstheme="minorHAnsi"/>
        </w:rPr>
        <w:t xml:space="preserve"> </w:t>
      </w:r>
      <w:r w:rsidR="00C23B01">
        <w:rPr>
          <w:rFonts w:cstheme="minorHAnsi"/>
        </w:rPr>
        <w:t xml:space="preserve">en </w:t>
      </w:r>
      <w:r w:rsidR="00751479">
        <w:rPr>
          <w:rFonts w:cstheme="minorHAnsi"/>
        </w:rPr>
        <w:t xml:space="preserve">el Sitio </w:t>
      </w:r>
      <w:r>
        <w:rPr>
          <w:rFonts w:cstheme="minorHAnsi"/>
        </w:rPr>
        <w:t xml:space="preserve">y </w:t>
      </w:r>
      <w:r w:rsidR="00751479">
        <w:rPr>
          <w:rFonts w:cstheme="minorHAnsi"/>
        </w:rPr>
        <w:t xml:space="preserve">en </w:t>
      </w:r>
      <w:r w:rsidR="00C23B01">
        <w:rPr>
          <w:rFonts w:cstheme="minorHAnsi"/>
        </w:rPr>
        <w:t>la fecha referid</w:t>
      </w:r>
      <w:r w:rsidR="00FD7837">
        <w:rPr>
          <w:rFonts w:cstheme="minorHAnsi"/>
        </w:rPr>
        <w:t>a</w:t>
      </w:r>
      <w:r w:rsidR="00C23B01">
        <w:rPr>
          <w:rFonts w:cstheme="minorHAnsi"/>
        </w:rPr>
        <w:t xml:space="preserve"> al inicio de la misma</w:t>
      </w:r>
      <w:r w:rsidR="008645B5" w:rsidRPr="006A6BB8">
        <w:rPr>
          <w:rFonts w:cstheme="minorHAnsi"/>
        </w:rPr>
        <w:t>.</w:t>
      </w:r>
    </w:p>
    <w:p w14:paraId="76BBAFF2" w14:textId="77777777" w:rsidR="008645B5" w:rsidRDefault="008645B5" w:rsidP="008645B5">
      <w:pPr>
        <w:spacing w:after="0" w:line="276" w:lineRule="auto"/>
        <w:jc w:val="both"/>
        <w:rPr>
          <w:rFonts w:cstheme="minorHAnsi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1"/>
        <w:gridCol w:w="4223"/>
      </w:tblGrid>
      <w:tr w:rsidR="00C23B01" w14:paraId="7AD22028" w14:textId="77777777" w:rsidTr="00C23B01">
        <w:tc>
          <w:tcPr>
            <w:tcW w:w="4271" w:type="dxa"/>
          </w:tcPr>
          <w:p w14:paraId="1959C523" w14:textId="77777777" w:rsidR="00C23B01" w:rsidRPr="00C23B01" w:rsidRDefault="00C23B01" w:rsidP="00C23B01">
            <w:pPr>
              <w:jc w:val="center"/>
              <w:rPr>
                <w:rFonts w:cstheme="minorHAnsi"/>
                <w:b/>
                <w:lang w:val="es-MX"/>
              </w:rPr>
            </w:pPr>
            <w:r w:rsidRPr="00C23B01">
              <w:rPr>
                <w:rFonts w:cstheme="minorHAnsi"/>
                <w:b/>
                <w:lang w:val="es-MX"/>
              </w:rPr>
              <w:t>[●]</w:t>
            </w:r>
          </w:p>
          <w:p w14:paraId="23EC8AAF" w14:textId="103EE806" w:rsidR="00C23B01" w:rsidRDefault="00C23B01" w:rsidP="00C23B01">
            <w:pPr>
              <w:jc w:val="center"/>
              <w:rPr>
                <w:rFonts w:cstheme="minorHAnsi"/>
              </w:rPr>
            </w:pPr>
          </w:p>
          <w:p w14:paraId="5857D5BE" w14:textId="3CAFB044" w:rsidR="00D27920" w:rsidRDefault="00D27920" w:rsidP="00C23B01">
            <w:pPr>
              <w:jc w:val="center"/>
              <w:rPr>
                <w:rFonts w:cstheme="minorHAnsi"/>
              </w:rPr>
            </w:pPr>
          </w:p>
          <w:p w14:paraId="3B09FD2A" w14:textId="77777777" w:rsidR="00D27920" w:rsidRDefault="00D27920" w:rsidP="00C23B01">
            <w:pPr>
              <w:jc w:val="center"/>
              <w:rPr>
                <w:rFonts w:cstheme="minorHAnsi"/>
              </w:rPr>
            </w:pPr>
          </w:p>
          <w:p w14:paraId="1173186A" w14:textId="77777777" w:rsidR="00C23B01" w:rsidRDefault="00C23B01" w:rsidP="00C23B0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____________________________________</w:t>
            </w:r>
          </w:p>
          <w:p w14:paraId="077C67D6" w14:textId="372CD7DE" w:rsidR="00C23B01" w:rsidRDefault="00C23B01" w:rsidP="00C23B0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En representación de</w:t>
            </w:r>
            <w:r w:rsidR="00470D3A">
              <w:rPr>
                <w:rFonts w:cstheme="minorHAnsi"/>
              </w:rPr>
              <w:t>l Proveedor</w:t>
            </w:r>
          </w:p>
          <w:p w14:paraId="4AA8419A" w14:textId="0B6BA172" w:rsidR="00C23B01" w:rsidRDefault="00C23B01" w:rsidP="00C23B01">
            <w:pPr>
              <w:jc w:val="center"/>
              <w:rPr>
                <w:rFonts w:cstheme="minorHAnsi"/>
              </w:rPr>
            </w:pPr>
          </w:p>
        </w:tc>
        <w:tc>
          <w:tcPr>
            <w:tcW w:w="4223" w:type="dxa"/>
          </w:tcPr>
          <w:p w14:paraId="33E98803" w14:textId="77777777" w:rsidR="00C23B01" w:rsidRPr="00C23B01" w:rsidRDefault="00C23B01" w:rsidP="00C23B01">
            <w:pPr>
              <w:jc w:val="center"/>
              <w:rPr>
                <w:rFonts w:cstheme="minorHAnsi"/>
                <w:b/>
                <w:lang w:val="es-MX"/>
              </w:rPr>
            </w:pPr>
            <w:r w:rsidRPr="00C23B01">
              <w:rPr>
                <w:rFonts w:cstheme="minorHAnsi"/>
                <w:b/>
                <w:lang w:val="es-MX"/>
              </w:rPr>
              <w:t>[●]</w:t>
            </w:r>
          </w:p>
          <w:p w14:paraId="2113B77B" w14:textId="094213A5" w:rsidR="00C23B01" w:rsidRDefault="00C23B01" w:rsidP="00C23B01">
            <w:pPr>
              <w:jc w:val="center"/>
              <w:rPr>
                <w:rFonts w:cstheme="minorHAnsi"/>
              </w:rPr>
            </w:pPr>
          </w:p>
          <w:p w14:paraId="46F85D2F" w14:textId="411BAF69" w:rsidR="00D27920" w:rsidRDefault="00D27920" w:rsidP="00C23B01">
            <w:pPr>
              <w:jc w:val="center"/>
              <w:rPr>
                <w:rFonts w:cstheme="minorHAnsi"/>
              </w:rPr>
            </w:pPr>
          </w:p>
          <w:p w14:paraId="5E253917" w14:textId="550C216A" w:rsidR="00D27920" w:rsidRDefault="00D27920" w:rsidP="00C23B01">
            <w:pPr>
              <w:jc w:val="center"/>
              <w:rPr>
                <w:rFonts w:cstheme="minorHAnsi"/>
              </w:rPr>
            </w:pPr>
          </w:p>
          <w:p w14:paraId="23CD6207" w14:textId="77777777" w:rsidR="00C23B01" w:rsidRDefault="00C23B01" w:rsidP="00C23B0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____________________________________</w:t>
            </w:r>
          </w:p>
          <w:p w14:paraId="19365B25" w14:textId="0A8CA2C6" w:rsidR="00C23B01" w:rsidRDefault="00C23B01" w:rsidP="00C23B0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En representación de</w:t>
            </w:r>
            <w:r w:rsidR="00470D3A">
              <w:rPr>
                <w:rFonts w:cstheme="minorHAnsi"/>
              </w:rPr>
              <w:t xml:space="preserve"> la Entidad Contratante</w:t>
            </w:r>
          </w:p>
          <w:p w14:paraId="5553618C" w14:textId="5B8A8CA7" w:rsidR="00C23B01" w:rsidRDefault="00C23B01" w:rsidP="00C23B01">
            <w:pPr>
              <w:jc w:val="center"/>
              <w:rPr>
                <w:rFonts w:cstheme="minorHAnsi"/>
              </w:rPr>
            </w:pPr>
          </w:p>
        </w:tc>
      </w:tr>
    </w:tbl>
    <w:p w14:paraId="6A2898BD" w14:textId="45E20101" w:rsidR="00907AC1" w:rsidRDefault="00907AC1" w:rsidP="00C23B01">
      <w:pPr>
        <w:spacing w:after="0" w:line="276" w:lineRule="auto"/>
        <w:jc w:val="both"/>
        <w:rPr>
          <w:rFonts w:cstheme="minorHAnsi"/>
        </w:rPr>
      </w:pPr>
    </w:p>
    <w:p w14:paraId="0A4D59C2" w14:textId="594BDBA8" w:rsidR="005B21A6" w:rsidRPr="006A6BB8" w:rsidRDefault="005B21A6" w:rsidP="005B21A6">
      <w:pPr>
        <w:spacing w:after="0" w:line="276" w:lineRule="auto"/>
        <w:jc w:val="center"/>
        <w:rPr>
          <w:rFonts w:cstheme="minorHAnsi"/>
        </w:rPr>
      </w:pPr>
      <w:r>
        <w:rPr>
          <w:rFonts w:cstheme="minorHAnsi"/>
        </w:rPr>
        <w:t>[</w:t>
      </w:r>
      <w:r w:rsidRPr="005B21A6">
        <w:rPr>
          <w:rFonts w:cstheme="minorHAnsi"/>
          <w:i/>
          <w:iCs/>
        </w:rPr>
        <w:t>resto de la página se deja en blanco intencionalmente</w:t>
      </w:r>
      <w:r>
        <w:rPr>
          <w:rFonts w:cstheme="minorHAnsi"/>
        </w:rPr>
        <w:t>]</w:t>
      </w:r>
    </w:p>
    <w:sectPr w:rsidR="005B21A6" w:rsidRPr="006A6BB8" w:rsidSect="003669EC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56DCB9" w14:textId="77777777" w:rsidR="008921E4" w:rsidRDefault="008921E4" w:rsidP="005B21A6">
      <w:pPr>
        <w:spacing w:after="0" w:line="240" w:lineRule="auto"/>
      </w:pPr>
      <w:r>
        <w:separator/>
      </w:r>
    </w:p>
  </w:endnote>
  <w:endnote w:type="continuationSeparator" w:id="0">
    <w:p w14:paraId="6E965F8D" w14:textId="77777777" w:rsidR="008921E4" w:rsidRDefault="008921E4" w:rsidP="005B2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26808382"/>
      <w:docPartObj>
        <w:docPartGallery w:val="Page Numbers (Bottom of Page)"/>
        <w:docPartUnique/>
      </w:docPartObj>
    </w:sdtPr>
    <w:sdtEndPr/>
    <w:sdtContent>
      <w:p w14:paraId="719CF32A" w14:textId="224AA6C7" w:rsidR="005B21A6" w:rsidRDefault="005B21A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de 2</w:t>
        </w:r>
      </w:p>
    </w:sdtContent>
  </w:sdt>
  <w:p w14:paraId="65D5FCA9" w14:textId="77777777" w:rsidR="005B21A6" w:rsidRDefault="005B21A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64BEE7" w14:textId="77777777" w:rsidR="008921E4" w:rsidRDefault="008921E4" w:rsidP="005B21A6">
      <w:pPr>
        <w:spacing w:after="0" w:line="240" w:lineRule="auto"/>
      </w:pPr>
      <w:r>
        <w:separator/>
      </w:r>
    </w:p>
  </w:footnote>
  <w:footnote w:type="continuationSeparator" w:id="0">
    <w:p w14:paraId="7E5A79B1" w14:textId="77777777" w:rsidR="008921E4" w:rsidRDefault="008921E4" w:rsidP="005B21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353458"/>
    <w:multiLevelType w:val="hybridMultilevel"/>
    <w:tmpl w:val="E07EFBB6"/>
    <w:lvl w:ilvl="0" w:tplc="2B0859DC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5B5"/>
    <w:rsid w:val="00113651"/>
    <w:rsid w:val="00136454"/>
    <w:rsid w:val="001654C4"/>
    <w:rsid w:val="0019631C"/>
    <w:rsid w:val="002D5C1B"/>
    <w:rsid w:val="003106D3"/>
    <w:rsid w:val="0034593B"/>
    <w:rsid w:val="003669EC"/>
    <w:rsid w:val="003839E4"/>
    <w:rsid w:val="00470D3A"/>
    <w:rsid w:val="005B21A6"/>
    <w:rsid w:val="005C597C"/>
    <w:rsid w:val="00634597"/>
    <w:rsid w:val="006A6BB8"/>
    <w:rsid w:val="00751479"/>
    <w:rsid w:val="00787D64"/>
    <w:rsid w:val="008475F6"/>
    <w:rsid w:val="008645B5"/>
    <w:rsid w:val="008921E4"/>
    <w:rsid w:val="00907AC1"/>
    <w:rsid w:val="009C7C63"/>
    <w:rsid w:val="00A3134F"/>
    <w:rsid w:val="00AF2AF7"/>
    <w:rsid w:val="00B563CC"/>
    <w:rsid w:val="00B84FB9"/>
    <w:rsid w:val="00C23B01"/>
    <w:rsid w:val="00CB7D12"/>
    <w:rsid w:val="00D172D9"/>
    <w:rsid w:val="00D27920"/>
    <w:rsid w:val="00D73732"/>
    <w:rsid w:val="00E60549"/>
    <w:rsid w:val="00E929BF"/>
    <w:rsid w:val="00ED19C5"/>
    <w:rsid w:val="00FD7837"/>
    <w:rsid w:val="00FF08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FC31A"/>
  <w15:docId w15:val="{4626D9F5-7BD0-4BED-9A39-A247F7BB8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9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23B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C5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597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3839E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B21A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B21A6"/>
  </w:style>
  <w:style w:type="paragraph" w:styleId="Piedepgina">
    <w:name w:val="footer"/>
    <w:basedOn w:val="Normal"/>
    <w:link w:val="PiedepginaCar"/>
    <w:uiPriority w:val="99"/>
    <w:unhideWhenUsed/>
    <w:rsid w:val="005B21A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21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535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 Salinas</dc:creator>
  <cp:lastModifiedBy>Felipe Alonso Creus Parrilla</cp:lastModifiedBy>
  <cp:revision>13</cp:revision>
  <dcterms:created xsi:type="dcterms:W3CDTF">2020-06-24T21:02:00Z</dcterms:created>
  <dcterms:modified xsi:type="dcterms:W3CDTF">2020-09-25T19:07:00Z</dcterms:modified>
</cp:coreProperties>
</file>